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4EB8C" w14:textId="77777777" w:rsidR="00923184" w:rsidRPr="004F6132" w:rsidRDefault="00923184" w:rsidP="00923184">
      <w:pPr>
        <w:spacing w:line="360" w:lineRule="auto"/>
        <w:rPr>
          <w:rFonts w:ascii="Cambria" w:hAnsi="Cambria"/>
          <w:sz w:val="24"/>
          <w:szCs w:val="24"/>
        </w:rPr>
      </w:pPr>
      <w:r w:rsidRPr="004F6132">
        <w:rPr>
          <w:rFonts w:ascii="Cambria" w:hAnsi="Cambria"/>
          <w:sz w:val="24"/>
          <w:szCs w:val="24"/>
        </w:rPr>
        <w:t xml:space="preserve">Rationale </w:t>
      </w:r>
    </w:p>
    <w:p w14:paraId="203D07A5" w14:textId="77777777" w:rsidR="00923184" w:rsidRPr="004F6132" w:rsidRDefault="00923184" w:rsidP="00923184">
      <w:pPr>
        <w:spacing w:line="360" w:lineRule="auto"/>
        <w:jc w:val="both"/>
        <w:rPr>
          <w:rFonts w:ascii="Cambria" w:hAnsi="Cambria"/>
          <w:sz w:val="28"/>
          <w:szCs w:val="28"/>
        </w:rPr>
      </w:pPr>
      <w:r w:rsidRPr="004F6132">
        <w:rPr>
          <w:rFonts w:ascii="Cambria" w:hAnsi="Cambria"/>
          <w:sz w:val="24"/>
          <w:szCs w:val="24"/>
        </w:rPr>
        <w:t>‘One with the Earth’ exhibits the struggle of a young person’s mental health due to their traumatic experience with sexual assault and abuse, the severity of the trauma has led them to living in a mental institute. Unable to move past or heal from those events, they end up attempting suicide or self-harm. This story is not intended to gain</w:t>
      </w:r>
      <w:r>
        <w:rPr>
          <w:rFonts w:ascii="Cambria" w:hAnsi="Cambria"/>
          <w:sz w:val="24"/>
          <w:szCs w:val="24"/>
        </w:rPr>
        <w:t xml:space="preserve"> pity</w:t>
      </w:r>
      <w:r w:rsidRPr="004F6132">
        <w:rPr>
          <w:rFonts w:ascii="Cambria" w:hAnsi="Cambria"/>
          <w:sz w:val="24"/>
          <w:szCs w:val="24"/>
        </w:rPr>
        <w:t xml:space="preserve"> from readers but to demonstrate the inflicted pain, distress, and paranoia one </w:t>
      </w:r>
      <w:proofErr w:type="gramStart"/>
      <w:r w:rsidRPr="004F6132">
        <w:rPr>
          <w:rFonts w:ascii="Cambria" w:hAnsi="Cambria"/>
          <w:sz w:val="24"/>
          <w:szCs w:val="24"/>
        </w:rPr>
        <w:t>has to</w:t>
      </w:r>
      <w:proofErr w:type="gramEnd"/>
      <w:r w:rsidRPr="004F6132">
        <w:rPr>
          <w:rFonts w:ascii="Cambria" w:hAnsi="Cambria"/>
          <w:sz w:val="24"/>
          <w:szCs w:val="24"/>
        </w:rPr>
        <w:t xml:space="preserve"> </w:t>
      </w:r>
      <w:r>
        <w:rPr>
          <w:rFonts w:ascii="Cambria" w:hAnsi="Cambria"/>
          <w:sz w:val="24"/>
          <w:szCs w:val="24"/>
        </w:rPr>
        <w:t>endure</w:t>
      </w:r>
      <w:r w:rsidRPr="004F6132">
        <w:rPr>
          <w:rFonts w:ascii="Cambria" w:hAnsi="Cambria"/>
          <w:sz w:val="24"/>
          <w:szCs w:val="24"/>
        </w:rPr>
        <w:t xml:space="preserve"> during and after a traumatic experience. It highlights the differences in people’s experiences, and it doesn’t matter the size of your current situation, your feelings are just as valid and important. By using descriptive language and hyperbole throughout the story, it allows for a better and fuller </w:t>
      </w:r>
      <w:r>
        <w:rPr>
          <w:rFonts w:ascii="Cambria" w:hAnsi="Cambria"/>
          <w:sz w:val="24"/>
          <w:szCs w:val="24"/>
        </w:rPr>
        <w:t xml:space="preserve">presentation </w:t>
      </w:r>
      <w:r w:rsidRPr="004F6132">
        <w:rPr>
          <w:rFonts w:ascii="Cambria" w:hAnsi="Cambria"/>
          <w:sz w:val="24"/>
          <w:szCs w:val="24"/>
        </w:rPr>
        <w:t xml:space="preserve">in terms of detail and depth </w:t>
      </w:r>
      <w:r w:rsidRPr="004F6132">
        <w:rPr>
          <w:rStyle w:val="normaltextrun"/>
          <w:rFonts w:ascii="Cambria" w:eastAsiaTheme="majorEastAsia" w:hAnsi="Cambria" w:cs="Calibri"/>
          <w:sz w:val="24"/>
          <w:szCs w:val="24"/>
          <w:lang w:val="en-AU"/>
        </w:rPr>
        <w:t xml:space="preserve">of the main character’s experiences and head space, encouraging the audience to visualise </w:t>
      </w:r>
      <w:r>
        <w:rPr>
          <w:rStyle w:val="normaltextrun"/>
          <w:rFonts w:ascii="Cambria" w:eastAsiaTheme="majorEastAsia" w:hAnsi="Cambria" w:cs="Calibri"/>
          <w:sz w:val="24"/>
          <w:szCs w:val="24"/>
          <w:lang w:val="en-AU"/>
        </w:rPr>
        <w:t xml:space="preserve">and understand </w:t>
      </w:r>
      <w:r w:rsidRPr="004F6132">
        <w:rPr>
          <w:rStyle w:val="normaltextrun"/>
          <w:rFonts w:ascii="Cambria" w:eastAsiaTheme="majorEastAsia" w:hAnsi="Cambria" w:cs="Calibri"/>
          <w:sz w:val="24"/>
          <w:szCs w:val="24"/>
          <w:lang w:val="en-AU"/>
        </w:rPr>
        <w:t xml:space="preserve">the events happening. </w:t>
      </w:r>
    </w:p>
    <w:p w14:paraId="605AF7BE" w14:textId="77777777" w:rsidR="00923184" w:rsidRPr="004F6132" w:rsidRDefault="00923184" w:rsidP="00923184">
      <w:pPr>
        <w:spacing w:line="360" w:lineRule="auto"/>
        <w:jc w:val="both"/>
        <w:rPr>
          <w:rFonts w:ascii="Cambria" w:hAnsi="Cambria"/>
          <w:sz w:val="24"/>
          <w:szCs w:val="24"/>
        </w:rPr>
      </w:pPr>
      <w:r w:rsidRPr="004F6132">
        <w:rPr>
          <w:rFonts w:ascii="Cambria" w:hAnsi="Cambria"/>
          <w:sz w:val="24"/>
          <w:szCs w:val="24"/>
        </w:rPr>
        <w:t xml:space="preserve">Joy Harjo’s poem ‘Break my Heart’ from her book </w:t>
      </w:r>
      <w:r w:rsidRPr="004F6132">
        <w:rPr>
          <w:rFonts w:ascii="Cambria" w:hAnsi="Cambria"/>
          <w:sz w:val="24"/>
          <w:szCs w:val="24"/>
          <w:u w:val="single"/>
        </w:rPr>
        <w:t>American Sunrise</w:t>
      </w:r>
      <w:r w:rsidRPr="004F6132">
        <w:rPr>
          <w:rFonts w:ascii="Cambria" w:hAnsi="Cambria"/>
          <w:sz w:val="24"/>
          <w:szCs w:val="24"/>
        </w:rPr>
        <w:t xml:space="preserve"> is the stimulus for this story. Through the art of poetry, the poem speaks on behalf of Harjo’s grandfather’s heartbreak due to the loss of loved ones and land in the war. When in the process of analyzing the poem, two distinctive lines came to resonate with me, if not through feelings but by personal experience with the past and present. </w:t>
      </w:r>
    </w:p>
    <w:p w14:paraId="1CDF2AB6" w14:textId="77777777" w:rsidR="00923184" w:rsidRPr="004F6132" w:rsidRDefault="00923184" w:rsidP="00923184">
      <w:pPr>
        <w:spacing w:line="360" w:lineRule="auto"/>
        <w:jc w:val="center"/>
        <w:rPr>
          <w:rFonts w:ascii="Cambria" w:hAnsi="Cambria"/>
          <w:i/>
          <w:iCs/>
          <w:sz w:val="24"/>
          <w:szCs w:val="24"/>
        </w:rPr>
      </w:pPr>
      <w:r w:rsidRPr="004F6132">
        <w:rPr>
          <w:rFonts w:ascii="Cambria" w:hAnsi="Cambria"/>
          <w:sz w:val="24"/>
          <w:szCs w:val="24"/>
        </w:rPr>
        <w:t>“</w:t>
      </w:r>
      <w:r w:rsidRPr="004F6132">
        <w:rPr>
          <w:rFonts w:ascii="Cambria" w:hAnsi="Cambria"/>
          <w:i/>
          <w:iCs/>
          <w:sz w:val="24"/>
          <w:szCs w:val="24"/>
        </w:rPr>
        <w:t>History will always find you, and wrap you</w:t>
      </w:r>
    </w:p>
    <w:p w14:paraId="3876572B" w14:textId="77777777" w:rsidR="00923184" w:rsidRPr="004F6132" w:rsidRDefault="00923184" w:rsidP="00923184">
      <w:pPr>
        <w:spacing w:line="360" w:lineRule="auto"/>
        <w:jc w:val="center"/>
        <w:rPr>
          <w:rFonts w:ascii="Cambria" w:hAnsi="Cambria"/>
          <w:sz w:val="24"/>
          <w:szCs w:val="24"/>
        </w:rPr>
      </w:pPr>
      <w:r w:rsidRPr="004F6132">
        <w:rPr>
          <w:rFonts w:ascii="Cambria" w:hAnsi="Cambria"/>
          <w:i/>
          <w:iCs/>
          <w:sz w:val="24"/>
          <w:szCs w:val="24"/>
        </w:rPr>
        <w:t>In its thousand arms</w:t>
      </w:r>
      <w:r w:rsidRPr="004F6132">
        <w:rPr>
          <w:rFonts w:ascii="Cambria" w:hAnsi="Cambria"/>
          <w:sz w:val="24"/>
          <w:szCs w:val="24"/>
        </w:rPr>
        <w:t>.”</w:t>
      </w:r>
    </w:p>
    <w:p w14:paraId="2EFAD84D" w14:textId="77777777" w:rsidR="00923184" w:rsidRPr="004F6132" w:rsidRDefault="00923184" w:rsidP="00923184">
      <w:pPr>
        <w:spacing w:line="360" w:lineRule="auto"/>
        <w:jc w:val="both"/>
        <w:rPr>
          <w:rFonts w:ascii="Cambria" w:hAnsi="Cambria"/>
          <w:sz w:val="24"/>
          <w:szCs w:val="24"/>
        </w:rPr>
      </w:pPr>
      <w:r w:rsidRPr="004F6132">
        <w:rPr>
          <w:rFonts w:ascii="Cambria" w:hAnsi="Cambria"/>
          <w:sz w:val="24"/>
          <w:szCs w:val="24"/>
        </w:rPr>
        <w:t>With just a few words, these lines confront the inescapable past that prevent people from embracing the present and future, that there is never real freedom when a past with such great history has its claws in you, haunting you at every waking moment whether you know it or not. This was what sparked the idea for this story - to create something that involved the past and present, to have the past determine the present and possible future. Having taken inspiration from the Harjo’s poem, this is how I adapted the quote to be my own: “</w:t>
      </w:r>
      <w:r w:rsidRPr="004F6132">
        <w:rPr>
          <w:rFonts w:ascii="Cambria" w:hAnsi="Cambria"/>
          <w:i/>
          <w:iCs/>
          <w:sz w:val="24"/>
          <w:szCs w:val="24"/>
        </w:rPr>
        <w:t>There is truth in what people say about history: how it still follows and lingers over you when it has long passed, and when you least expect it, it closes in on you with its myriad arms. It is inescapable.</w:t>
      </w:r>
      <w:r w:rsidRPr="004F6132">
        <w:rPr>
          <w:rFonts w:ascii="Cambria" w:hAnsi="Cambria"/>
          <w:sz w:val="24"/>
          <w:szCs w:val="24"/>
        </w:rPr>
        <w:t xml:space="preserve">” The protagonist ties of the story by stating the uncomfortable reality about their history and its grip on them in correlation to their assaulter/abuser, that even being in </w:t>
      </w:r>
      <w:r w:rsidRPr="004F6132">
        <w:rPr>
          <w:rFonts w:ascii="Cambria" w:hAnsi="Cambria"/>
          <w:sz w:val="24"/>
          <w:szCs w:val="24"/>
        </w:rPr>
        <w:lastRenderedPageBreak/>
        <w:t xml:space="preserve">a place that is to ensure safety and peace of mind, they can’t outrun or recover from something so deeply engraved in them. </w:t>
      </w:r>
    </w:p>
    <w:p w14:paraId="6848C6FB" w14:textId="77777777" w:rsidR="00923184" w:rsidRPr="004F6132" w:rsidRDefault="00923184" w:rsidP="00923184">
      <w:pPr>
        <w:spacing w:line="360" w:lineRule="auto"/>
        <w:jc w:val="center"/>
        <w:rPr>
          <w:rFonts w:ascii="Cambria" w:hAnsi="Cambria"/>
          <w:i/>
          <w:iCs/>
          <w:sz w:val="24"/>
          <w:szCs w:val="24"/>
        </w:rPr>
      </w:pPr>
      <w:r w:rsidRPr="004F6132">
        <w:rPr>
          <w:rFonts w:ascii="Cambria" w:hAnsi="Cambria"/>
          <w:sz w:val="24"/>
          <w:szCs w:val="24"/>
        </w:rPr>
        <w:t>“</w:t>
      </w:r>
      <w:r w:rsidRPr="004F6132">
        <w:rPr>
          <w:rFonts w:ascii="Cambria" w:hAnsi="Cambria"/>
          <w:i/>
          <w:iCs/>
          <w:sz w:val="24"/>
          <w:szCs w:val="24"/>
        </w:rPr>
        <w:t xml:space="preserve">You will never sleep again </w:t>
      </w:r>
    </w:p>
    <w:p w14:paraId="4B067030" w14:textId="77777777" w:rsidR="00923184" w:rsidRPr="004F6132" w:rsidRDefault="00923184" w:rsidP="00923184">
      <w:pPr>
        <w:spacing w:line="360" w:lineRule="auto"/>
        <w:jc w:val="center"/>
        <w:rPr>
          <w:rFonts w:ascii="Cambria" w:hAnsi="Cambria"/>
          <w:i/>
          <w:iCs/>
          <w:sz w:val="24"/>
          <w:szCs w:val="24"/>
        </w:rPr>
      </w:pPr>
      <w:r w:rsidRPr="004F6132">
        <w:rPr>
          <w:rFonts w:ascii="Cambria" w:hAnsi="Cambria"/>
          <w:i/>
          <w:iCs/>
          <w:sz w:val="24"/>
          <w:szCs w:val="24"/>
        </w:rPr>
        <w:t>Though you will never stop dreaming.”</w:t>
      </w:r>
    </w:p>
    <w:p w14:paraId="510AB595" w14:textId="77777777" w:rsidR="00923184" w:rsidRPr="004F6132" w:rsidRDefault="00923184" w:rsidP="00923184">
      <w:pPr>
        <w:spacing w:line="360" w:lineRule="auto"/>
        <w:jc w:val="both"/>
        <w:rPr>
          <w:rFonts w:ascii="Cambria" w:hAnsi="Cambria"/>
          <w:sz w:val="24"/>
          <w:szCs w:val="24"/>
        </w:rPr>
      </w:pPr>
      <w:r w:rsidRPr="004F6132">
        <w:rPr>
          <w:rFonts w:ascii="Cambria" w:hAnsi="Cambria"/>
          <w:sz w:val="24"/>
          <w:szCs w:val="24"/>
        </w:rPr>
        <w:t>This prompts the struggle with insomnia, that without sleep, we are still able to dream through the haze of reality because it’s our dreams, that escapism, and almost freedom that make living in our harsh world just a little easier. Right before the ending, the protagonist walks us though their current state of mind, hinting at the effects of the trauma. This is foreshadowed from the beginning of the story in where the character describes what happens during nightfall, going into the details of how they physically respond to trauma during that time of day, making them unable to sleep.</w:t>
      </w:r>
    </w:p>
    <w:p w14:paraId="22E4EE4C" w14:textId="77777777" w:rsidR="00923184" w:rsidRPr="004F6132" w:rsidRDefault="00923184" w:rsidP="00923184">
      <w:pPr>
        <w:spacing w:line="360" w:lineRule="auto"/>
        <w:jc w:val="both"/>
        <w:rPr>
          <w:rFonts w:ascii="Cambria" w:hAnsi="Cambria"/>
          <w:sz w:val="24"/>
          <w:szCs w:val="24"/>
        </w:rPr>
      </w:pPr>
      <w:r w:rsidRPr="004F6132">
        <w:rPr>
          <w:rFonts w:ascii="Cambria" w:hAnsi="Cambria"/>
          <w:sz w:val="24"/>
          <w:szCs w:val="24"/>
        </w:rPr>
        <w:t xml:space="preserve">Spur from Harjo’s poem, literary/poetic techniques, descriptive language, and the influence of personal experiences has allowed for a thorough construct for a story that utilizes all those elements while empowering </w:t>
      </w:r>
      <w:r>
        <w:rPr>
          <w:rFonts w:ascii="Cambria" w:hAnsi="Cambria"/>
          <w:sz w:val="24"/>
          <w:szCs w:val="24"/>
        </w:rPr>
        <w:t xml:space="preserve">a creative written story </w:t>
      </w:r>
      <w:r w:rsidRPr="004F6132">
        <w:rPr>
          <w:rFonts w:ascii="Cambria" w:hAnsi="Cambria"/>
          <w:sz w:val="24"/>
          <w:szCs w:val="24"/>
        </w:rPr>
        <w:t>that is raw and from the heart. This</w:t>
      </w:r>
      <w:r>
        <w:rPr>
          <w:rFonts w:ascii="Cambria" w:hAnsi="Cambria"/>
          <w:sz w:val="24"/>
          <w:szCs w:val="24"/>
        </w:rPr>
        <w:t xml:space="preserve"> </w:t>
      </w:r>
      <w:r w:rsidRPr="004F6132">
        <w:rPr>
          <w:rFonts w:ascii="Cambria" w:hAnsi="Cambria"/>
          <w:sz w:val="24"/>
          <w:szCs w:val="24"/>
        </w:rPr>
        <w:t>assisted</w:t>
      </w:r>
      <w:r>
        <w:rPr>
          <w:rFonts w:ascii="Cambria" w:hAnsi="Cambria"/>
          <w:sz w:val="24"/>
          <w:szCs w:val="24"/>
        </w:rPr>
        <w:t xml:space="preserve"> in the execution and </w:t>
      </w:r>
      <w:r w:rsidRPr="004F6132">
        <w:rPr>
          <w:rFonts w:ascii="Cambria" w:hAnsi="Cambria"/>
          <w:sz w:val="24"/>
          <w:szCs w:val="24"/>
        </w:rPr>
        <w:t>demonstrat</w:t>
      </w:r>
      <w:r>
        <w:rPr>
          <w:rFonts w:ascii="Cambria" w:hAnsi="Cambria"/>
          <w:sz w:val="24"/>
          <w:szCs w:val="24"/>
        </w:rPr>
        <w:t>ion of</w:t>
      </w:r>
      <w:r w:rsidRPr="004F6132">
        <w:rPr>
          <w:rFonts w:ascii="Cambria" w:hAnsi="Cambria"/>
          <w:sz w:val="24"/>
          <w:szCs w:val="24"/>
        </w:rPr>
        <w:t xml:space="preserve"> powerful ideas and issues through the form of literature.</w:t>
      </w:r>
    </w:p>
    <w:p w14:paraId="439692EE" w14:textId="77777777" w:rsidR="00923184" w:rsidRDefault="00923184" w:rsidP="00923184">
      <w:pPr>
        <w:jc w:val="both"/>
      </w:pPr>
    </w:p>
    <w:p w14:paraId="028F8C95" w14:textId="77777777" w:rsidR="00923184" w:rsidRDefault="00923184" w:rsidP="00923184">
      <w:pPr>
        <w:jc w:val="both"/>
      </w:pPr>
    </w:p>
    <w:p w14:paraId="5810D49E" w14:textId="77777777" w:rsidR="00923184" w:rsidRDefault="00923184" w:rsidP="00923184">
      <w:pPr>
        <w:jc w:val="both"/>
      </w:pPr>
    </w:p>
    <w:p w14:paraId="18B99CDA" w14:textId="77777777" w:rsidR="00923184" w:rsidRDefault="00923184" w:rsidP="00923184">
      <w:pPr>
        <w:jc w:val="both"/>
      </w:pPr>
    </w:p>
    <w:p w14:paraId="23C30D72" w14:textId="77777777" w:rsidR="00923184" w:rsidRDefault="00923184" w:rsidP="00923184">
      <w:pPr>
        <w:jc w:val="both"/>
      </w:pPr>
    </w:p>
    <w:p w14:paraId="0CE79560" w14:textId="77777777" w:rsidR="00923184" w:rsidRDefault="00923184" w:rsidP="00923184">
      <w:pPr>
        <w:jc w:val="both"/>
      </w:pPr>
    </w:p>
    <w:p w14:paraId="2B5A37E0" w14:textId="77777777" w:rsidR="00923184" w:rsidRDefault="00923184" w:rsidP="00923184">
      <w:pPr>
        <w:jc w:val="both"/>
      </w:pPr>
    </w:p>
    <w:p w14:paraId="3F1E6876" w14:textId="77777777" w:rsidR="00923184" w:rsidRDefault="00923184" w:rsidP="00923184">
      <w:pPr>
        <w:jc w:val="both"/>
      </w:pPr>
    </w:p>
    <w:p w14:paraId="0C9A59C7" w14:textId="77777777" w:rsidR="00923184" w:rsidRDefault="00923184" w:rsidP="00923184">
      <w:pPr>
        <w:jc w:val="both"/>
      </w:pPr>
    </w:p>
    <w:p w14:paraId="1872D1C8" w14:textId="77777777" w:rsidR="00923184" w:rsidRDefault="00923184" w:rsidP="00923184">
      <w:pPr>
        <w:jc w:val="both"/>
      </w:pPr>
    </w:p>
    <w:p w14:paraId="07E698C3" w14:textId="77777777" w:rsidR="00923184" w:rsidRDefault="00923184" w:rsidP="00923184">
      <w:pPr>
        <w:jc w:val="both"/>
      </w:pPr>
    </w:p>
    <w:p w14:paraId="347F1FAC" w14:textId="77777777" w:rsidR="00923184" w:rsidRDefault="00923184" w:rsidP="00923184">
      <w:pPr>
        <w:jc w:val="both"/>
      </w:pPr>
    </w:p>
    <w:p w14:paraId="0BEED11F" w14:textId="77777777" w:rsidR="00923184" w:rsidRPr="00966A9C" w:rsidRDefault="00923184" w:rsidP="00923184">
      <w:pPr>
        <w:jc w:val="both"/>
      </w:pPr>
      <w:r w:rsidRPr="00966A9C">
        <w:lastRenderedPageBreak/>
        <w:t>References</w:t>
      </w:r>
    </w:p>
    <w:p w14:paraId="63D93840" w14:textId="77777777" w:rsidR="00923184" w:rsidRPr="00966A9C" w:rsidRDefault="00923184" w:rsidP="00923184">
      <w:pPr>
        <w:pStyle w:val="NormalWeb"/>
        <w:ind w:left="567" w:hanging="567"/>
        <w:rPr>
          <w:rFonts w:asciiTheme="minorHAnsi" w:hAnsiTheme="minorHAnsi"/>
          <w:sz w:val="22"/>
          <w:szCs w:val="22"/>
        </w:rPr>
      </w:pPr>
      <w:r w:rsidRPr="00966A9C">
        <w:rPr>
          <w:rFonts w:asciiTheme="minorHAnsi" w:hAnsiTheme="minorHAnsi"/>
          <w:sz w:val="22"/>
          <w:szCs w:val="22"/>
        </w:rPr>
        <w:t xml:space="preserve">Harjo, J. (2022) </w:t>
      </w:r>
      <w:r w:rsidRPr="00966A9C">
        <w:rPr>
          <w:rFonts w:asciiTheme="minorHAnsi" w:hAnsiTheme="minorHAnsi"/>
          <w:i/>
          <w:iCs/>
          <w:sz w:val="22"/>
          <w:szCs w:val="22"/>
        </w:rPr>
        <w:t>An American sunrise: Poems</w:t>
      </w:r>
      <w:r w:rsidRPr="00966A9C">
        <w:rPr>
          <w:rFonts w:asciiTheme="minorHAnsi" w:hAnsiTheme="minorHAnsi"/>
          <w:sz w:val="22"/>
          <w:szCs w:val="22"/>
        </w:rPr>
        <w:t xml:space="preserve">. New York, NY: W.W. Norton &amp; Company. </w:t>
      </w:r>
    </w:p>
    <w:p w14:paraId="1F4FCC9D" w14:textId="77777777" w:rsidR="00923184" w:rsidRPr="00966A9C" w:rsidRDefault="00923184" w:rsidP="00923184">
      <w:pPr>
        <w:jc w:val="both"/>
      </w:pPr>
    </w:p>
    <w:p w14:paraId="44B8D720" w14:textId="2AA09544" w:rsidR="00CB0C21" w:rsidRDefault="00CB0C21"/>
    <w:sectPr w:rsidR="00CB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84"/>
    <w:rsid w:val="00015879"/>
    <w:rsid w:val="00016465"/>
    <w:rsid w:val="00363615"/>
    <w:rsid w:val="004777BB"/>
    <w:rsid w:val="00615164"/>
    <w:rsid w:val="00923184"/>
    <w:rsid w:val="0098621D"/>
    <w:rsid w:val="00AD62F7"/>
    <w:rsid w:val="00CB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8B29"/>
  <w15:chartTrackingRefBased/>
  <w15:docId w15:val="{A164F053-EED3-4CB2-B003-6EFAA09B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84"/>
  </w:style>
  <w:style w:type="paragraph" w:styleId="Heading1">
    <w:name w:val="heading 1"/>
    <w:basedOn w:val="Normal"/>
    <w:next w:val="Normal"/>
    <w:link w:val="Heading1Char"/>
    <w:uiPriority w:val="9"/>
    <w:qFormat/>
    <w:rsid w:val="00923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184"/>
    <w:rPr>
      <w:rFonts w:eastAsiaTheme="majorEastAsia" w:cstheme="majorBidi"/>
      <w:color w:val="272727" w:themeColor="text1" w:themeTint="D8"/>
    </w:rPr>
  </w:style>
  <w:style w:type="paragraph" w:styleId="Title">
    <w:name w:val="Title"/>
    <w:basedOn w:val="Normal"/>
    <w:next w:val="Normal"/>
    <w:link w:val="TitleChar"/>
    <w:uiPriority w:val="10"/>
    <w:qFormat/>
    <w:rsid w:val="00923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184"/>
    <w:pPr>
      <w:spacing w:before="160"/>
      <w:jc w:val="center"/>
    </w:pPr>
    <w:rPr>
      <w:i/>
      <w:iCs/>
      <w:color w:val="404040" w:themeColor="text1" w:themeTint="BF"/>
    </w:rPr>
  </w:style>
  <w:style w:type="character" w:customStyle="1" w:styleId="QuoteChar">
    <w:name w:val="Quote Char"/>
    <w:basedOn w:val="DefaultParagraphFont"/>
    <w:link w:val="Quote"/>
    <w:uiPriority w:val="29"/>
    <w:rsid w:val="00923184"/>
    <w:rPr>
      <w:i/>
      <w:iCs/>
      <w:color w:val="404040" w:themeColor="text1" w:themeTint="BF"/>
    </w:rPr>
  </w:style>
  <w:style w:type="paragraph" w:styleId="ListParagraph">
    <w:name w:val="List Paragraph"/>
    <w:basedOn w:val="Normal"/>
    <w:uiPriority w:val="34"/>
    <w:qFormat/>
    <w:rsid w:val="00923184"/>
    <w:pPr>
      <w:ind w:left="720"/>
      <w:contextualSpacing/>
    </w:pPr>
  </w:style>
  <w:style w:type="character" w:styleId="IntenseEmphasis">
    <w:name w:val="Intense Emphasis"/>
    <w:basedOn w:val="DefaultParagraphFont"/>
    <w:uiPriority w:val="21"/>
    <w:qFormat/>
    <w:rsid w:val="00923184"/>
    <w:rPr>
      <w:i/>
      <w:iCs/>
      <w:color w:val="0F4761" w:themeColor="accent1" w:themeShade="BF"/>
    </w:rPr>
  </w:style>
  <w:style w:type="paragraph" w:styleId="IntenseQuote">
    <w:name w:val="Intense Quote"/>
    <w:basedOn w:val="Normal"/>
    <w:next w:val="Normal"/>
    <w:link w:val="IntenseQuoteChar"/>
    <w:uiPriority w:val="30"/>
    <w:qFormat/>
    <w:rsid w:val="00923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184"/>
    <w:rPr>
      <w:i/>
      <w:iCs/>
      <w:color w:val="0F4761" w:themeColor="accent1" w:themeShade="BF"/>
    </w:rPr>
  </w:style>
  <w:style w:type="character" w:styleId="IntenseReference">
    <w:name w:val="Intense Reference"/>
    <w:basedOn w:val="DefaultParagraphFont"/>
    <w:uiPriority w:val="32"/>
    <w:qFormat/>
    <w:rsid w:val="00923184"/>
    <w:rPr>
      <w:b/>
      <w:bCs/>
      <w:smallCaps/>
      <w:color w:val="0F4761" w:themeColor="accent1" w:themeShade="BF"/>
      <w:spacing w:val="5"/>
    </w:rPr>
  </w:style>
  <w:style w:type="character" w:customStyle="1" w:styleId="normaltextrun">
    <w:name w:val="normaltextrun"/>
    <w:basedOn w:val="DefaultParagraphFont"/>
    <w:rsid w:val="00923184"/>
  </w:style>
  <w:style w:type="paragraph" w:styleId="NormalWeb">
    <w:name w:val="Normal (Web)"/>
    <w:basedOn w:val="Normal"/>
    <w:uiPriority w:val="99"/>
    <w:semiHidden/>
    <w:unhideWhenUsed/>
    <w:rsid w:val="009231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4D1FBE-96FB-4EB8-A9B8-B0C2145298B4}"/>
</file>

<file path=customXml/itemProps2.xml><?xml version="1.0" encoding="utf-8"?>
<ds:datastoreItem xmlns:ds="http://schemas.openxmlformats.org/officeDocument/2006/customXml" ds:itemID="{65B525A5-9AC6-4860-91C8-561D45E8D569}"/>
</file>

<file path=customXml/itemProps3.xml><?xml version="1.0" encoding="utf-8"?>
<ds:datastoreItem xmlns:ds="http://schemas.openxmlformats.org/officeDocument/2006/customXml" ds:itemID="{7F59D82C-F626-4C05-B331-3D13B65B3B12}"/>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Lam</dc:creator>
  <cp:keywords/>
  <dc:description/>
  <cp:lastModifiedBy>Mia Lam</cp:lastModifiedBy>
  <cp:revision>2</cp:revision>
  <dcterms:created xsi:type="dcterms:W3CDTF">2024-09-21T02:17:00Z</dcterms:created>
  <dcterms:modified xsi:type="dcterms:W3CDTF">2024-09-21T02:18:00Z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