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6512" w14:textId="5CD1982F" w:rsidR="007F7017" w:rsidRDefault="007F7017">
      <w:r>
        <w:rPr>
          <w:rFonts w:ascii="Segoe UI" w:hAnsi="Segoe UI" w:cs="Segoe UI"/>
          <w:color w:val="000000"/>
          <w:sz w:val="21"/>
          <w:szCs w:val="21"/>
          <w:shd w:val="clear" w:color="auto" w:fill="FFFFFF"/>
        </w:rPr>
        <w:t>Brief:</w:t>
      </w:r>
      <w:r>
        <w:rPr>
          <w:rFonts w:ascii="Segoe UI" w:hAnsi="Segoe UI" w:cs="Segoe UI"/>
          <w:color w:val="000000"/>
          <w:sz w:val="21"/>
          <w:szCs w:val="21"/>
        </w:rPr>
        <w:br/>
      </w:r>
      <w:r>
        <w:rPr>
          <w:rFonts w:ascii="Segoe UI" w:hAnsi="Segoe UI" w:cs="Segoe UI"/>
          <w:color w:val="000000"/>
          <w:sz w:val="21"/>
          <w:szCs w:val="21"/>
          <w:shd w:val="clear" w:color="auto" w:fill="FFFFFF"/>
        </w:rPr>
        <w:t>You are tasked with designing a small "3x3 House" on an existing site in the heart of Ainslie. The budget is unlimited due to a recent lottery win. You will need to analyse the existing site conditions which will then inform your design proposal.</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DJAS House:</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This project was completed within a few </w:t>
      </w:r>
      <w:proofErr w:type="spellStart"/>
      <w:r>
        <w:rPr>
          <w:rFonts w:ascii="Segoe UI" w:hAnsi="Segoe UI" w:cs="Segoe UI"/>
          <w:color w:val="000000"/>
          <w:sz w:val="21"/>
          <w:szCs w:val="21"/>
          <w:shd w:val="clear" w:color="auto" w:fill="FFFFFF"/>
        </w:rPr>
        <w:t xml:space="preserve">days </w:t>
      </w:r>
      <w:proofErr w:type="gramStart"/>
      <w:r>
        <w:rPr>
          <w:rFonts w:ascii="Segoe UI" w:hAnsi="Segoe UI" w:cs="Segoe UI"/>
          <w:color w:val="000000"/>
          <w:sz w:val="21"/>
          <w:szCs w:val="21"/>
          <w:shd w:val="clear" w:color="auto" w:fill="FFFFFF"/>
        </w:rPr>
        <w:t>time</w:t>
      </w:r>
      <w:proofErr w:type="spellEnd"/>
      <w:r>
        <w:rPr>
          <w:rFonts w:ascii="Segoe UI" w:hAnsi="Segoe UI" w:cs="Segoe UI"/>
          <w:color w:val="000000"/>
          <w:sz w:val="21"/>
          <w:szCs w:val="21"/>
          <w:shd w:val="clear" w:color="auto" w:fill="FFFFFF"/>
        </w:rPr>
        <w:t>-frame</w:t>
      </w:r>
      <w:proofErr w:type="gramEnd"/>
      <w:r>
        <w:rPr>
          <w:rFonts w:ascii="Segoe UI" w:hAnsi="Segoe UI" w:cs="Segoe UI"/>
          <w:color w:val="000000"/>
          <w:sz w:val="21"/>
          <w:szCs w:val="21"/>
          <w:shd w:val="clear" w:color="auto" w:fill="FFFFFF"/>
        </w:rPr>
        <w:t xml:space="preserve"> during my Work Experience Placement at DJAS Architecture Canberra and is essentially a home for one located in Ainslie ACT, Australia. My design places a strong emphasis on the material of bricks, exploring its potential through Brick Expressionism and attempting to protect the Australian heritage held within it. The main features of this home are its long entrance walkway that acts as a transitional zone while accompanied by a 6x3m large sliding door made from recycled wood for flexibility of space. Furthermore, the integration of a courtyard permits natural sunlight to penetrate deeper into the home while providing an outdoor space infused with the sensation of being indoors. Its gently sloping curves located throughout the home provide a calm and gentle atmosphere to the home, making it feel welcoming as a result, just as how all homes should be.</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 xml:space="preserve">Date </w:t>
      </w:r>
      <w:proofErr w:type="gramStart"/>
      <w:r>
        <w:rPr>
          <w:rFonts w:ascii="Segoe UI" w:hAnsi="Segoe UI" w:cs="Segoe UI"/>
          <w:color w:val="000000"/>
          <w:sz w:val="21"/>
          <w:szCs w:val="21"/>
          <w:shd w:val="clear" w:color="auto" w:fill="FFFFFF"/>
        </w:rPr>
        <w:t>Completed :</w:t>
      </w:r>
      <w:proofErr w:type="gramEnd"/>
      <w:r>
        <w:rPr>
          <w:rFonts w:ascii="Segoe UI" w:hAnsi="Segoe UI" w:cs="Segoe UI"/>
          <w:color w:val="000000"/>
          <w:sz w:val="21"/>
          <w:szCs w:val="21"/>
          <w:shd w:val="clear" w:color="auto" w:fill="FFFFFF"/>
        </w:rPr>
        <w:t xml:space="preserve"> 21/11/22</w:t>
      </w:r>
    </w:p>
    <w:p w14:paraId="1AEC7297" w14:textId="3F8E3C9F" w:rsidR="00A14326" w:rsidRDefault="007F7017">
      <w:r>
        <w:t xml:space="preserve">See project here: </w:t>
      </w:r>
      <w:hyperlink r:id="rId4" w:history="1">
        <w:r w:rsidRPr="00695DEB">
          <w:rPr>
            <w:rStyle w:val="Hyperlink"/>
          </w:rPr>
          <w:t>https://www.instagram.com/p/ClSDUenPgCFhT5g6mqZ8vMWZ3kZQGHin-XnAd40/?igshid=MjZiOWZlZGUxYw%3D%3D&amp;fbclid=IwAR2zDu-P74_u46QJi-L5dXCbfaDQ9Femgfxvyqby5bpgRoTe9PTvP9Kj5SE</w:t>
        </w:r>
      </w:hyperlink>
      <w:r>
        <w:t xml:space="preserve"> </w:t>
      </w:r>
    </w:p>
    <w:sectPr w:rsidR="00A14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9C"/>
    <w:rsid w:val="007F7017"/>
    <w:rsid w:val="00A14326"/>
    <w:rsid w:val="00AF5D3C"/>
    <w:rsid w:val="00F37A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164E"/>
  <w15:chartTrackingRefBased/>
  <w15:docId w15:val="{B990E512-A3A4-40AD-B889-69F0A91A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017"/>
    <w:rPr>
      <w:color w:val="0563C1" w:themeColor="hyperlink"/>
      <w:u w:val="single"/>
    </w:rPr>
  </w:style>
  <w:style w:type="character" w:styleId="UnresolvedMention">
    <w:name w:val="Unresolved Mention"/>
    <w:basedOn w:val="DefaultParagraphFont"/>
    <w:uiPriority w:val="99"/>
    <w:semiHidden/>
    <w:unhideWhenUsed/>
    <w:rsid w:val="007F7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tagram.com/p/ClSDUenPgCFhT5g6mqZ8vMWZ3kZQGHin-XnAd40/?igshid=MjZiOWZlZGUxYw%3D%3D&amp;fbclid=IwAR2zDu-P74_u46QJi-L5dXCbfaDQ9Femgfxvyqby5bpgRoTe9PTvP9Kj5SE"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6" ma:contentTypeDescription="Create a new document." ma:contentTypeScope="" ma:versionID="2e8afb713d47e17da6d9f79290f0963f">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30a0955b593bf7411df49b6a70f6d4b9"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3B7B17-2BD8-4A7E-A7DD-5AFA2B071B6A}"/>
</file>

<file path=customXml/itemProps2.xml><?xml version="1.0" encoding="utf-8"?>
<ds:datastoreItem xmlns:ds="http://schemas.openxmlformats.org/officeDocument/2006/customXml" ds:itemID="{B47C5129-C187-4DED-B186-2E25DE7A4834}"/>
</file>

<file path=customXml/itemProps3.xml><?xml version="1.0" encoding="utf-8"?>
<ds:datastoreItem xmlns:ds="http://schemas.openxmlformats.org/officeDocument/2006/customXml" ds:itemID="{76314678-C893-480A-9299-73B62430C341}"/>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Company>University of Canberra</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Maddy.George</dc:creator>
  <cp:keywords/>
  <dc:description/>
  <cp:lastModifiedBy>Maddy.George</cp:lastModifiedBy>
  <cp:revision>2</cp:revision>
  <dcterms:created xsi:type="dcterms:W3CDTF">2023-10-24T00:42:00Z</dcterms:created>
  <dcterms:modified xsi:type="dcterms:W3CDTF">2023-10-24T00:43:00Z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2023-10-24T00:43:07Z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1687e5c7-277f-4845-940e-7398215b9c4d</vt:lpwstr>
  </property>
  <property fmtid="{D5CDD505-2E9C-101B-9397-08002B2CF9AE}" pid="8" name="MSIP_Label_bf6fef03-d487-4433-8e43-6b81c0a1b7be_ContentBits">
    <vt:lpwstr>0</vt:lpwstr>
  </property>
  <property fmtid="{D5CDD505-2E9C-101B-9397-08002B2CF9AE}" pid="9" name="ContentTypeId">
    <vt:lpwstr>0x010100632CC4E7B4504D459CC9A7D0F420EF40</vt:lpwstr>
  </property>
</Properties>
</file>