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9802" w14:textId="1EE23193" w:rsidR="003857E9" w:rsidRDefault="003857E9">
      <w:r w:rsidRPr="003857E9">
        <w:t xml:space="preserve">These are my characters from quite a few years ago. The Lolita steampunk style is a particular favourite of mine, I love the detail and </w:t>
      </w:r>
      <w:proofErr w:type="spellStart"/>
      <w:r w:rsidRPr="003857E9">
        <w:t>colors</w:t>
      </w:r>
      <w:proofErr w:type="spellEnd"/>
      <w:r w:rsidRPr="003857E9">
        <w:t xml:space="preserve"> of it. These characters have been redrawn and redesigned at least three times as my style blossomed and I’m very happy with these end designs.</w:t>
      </w:r>
      <w:r>
        <w:t>I draw each design separately and put them together, designing a</w:t>
      </w:r>
      <w:r w:rsidR="00B52850">
        <w:t xml:space="preserve"> character sheet along with them to help me understand their backstory better. The collective hours of drawing these </w:t>
      </w:r>
      <w:r w:rsidR="000955C4">
        <w:t xml:space="preserve">is approximately 39 hours. </w:t>
      </w:r>
    </w:p>
    <w:sectPr w:rsidR="00385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E9"/>
    <w:rsid w:val="000955C4"/>
    <w:rsid w:val="003857E9"/>
    <w:rsid w:val="00B5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25C5D"/>
  <w15:chartTrackingRefBased/>
  <w15:docId w15:val="{757E1E2D-BBBB-3C4F-A8BF-69B02F47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FB4BB9-6011-4E40-B04E-BF5341903925}"/>
</file>

<file path=customXml/itemProps2.xml><?xml version="1.0" encoding="utf-8"?>
<ds:datastoreItem xmlns:ds="http://schemas.openxmlformats.org/officeDocument/2006/customXml" ds:itemID="{438CDB7A-085F-4D35-BAC2-F6FCD14CFBCC}"/>
</file>

<file path=customXml/itemProps3.xml><?xml version="1.0" encoding="utf-8"?>
<ds:datastoreItem xmlns:ds="http://schemas.openxmlformats.org/officeDocument/2006/customXml" ds:itemID="{F6BBAEF5-88E9-4125-B03F-4E29097B0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Snerling</dc:creator>
  <cp:keywords/>
  <dc:description/>
  <cp:lastModifiedBy>Peyton Snerling</cp:lastModifiedBy>
  <cp:revision>2</cp:revision>
  <dcterms:created xsi:type="dcterms:W3CDTF">2022-10-09T08:25:00Z</dcterms:created>
  <dcterms:modified xsi:type="dcterms:W3CDTF">2022-10-09T08:25:00Z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