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53226" w14:textId="2562EA58" w:rsidR="003366FF" w:rsidRDefault="003366FF" w:rsidP="003366FF">
      <w:pPr>
        <w:jc w:val="center"/>
        <w:rPr>
          <w:rFonts w:ascii="Aldhabi" w:hAnsi="Aldhabi" w:cs="Aldhabi"/>
          <w:sz w:val="56"/>
          <w:szCs w:val="56"/>
          <w:lang w:val="en-US"/>
        </w:rPr>
      </w:pPr>
      <w:r w:rsidRPr="003366FF">
        <w:rPr>
          <w:rFonts w:ascii="Aldhabi" w:hAnsi="Aldhabi" w:cs="Aldhabi" w:hint="cs"/>
          <w:sz w:val="56"/>
          <w:szCs w:val="56"/>
          <w:lang w:val="en-US"/>
        </w:rPr>
        <w:t>Out of the fire comes hope</w:t>
      </w:r>
    </w:p>
    <w:p w14:paraId="5EC4EE82" w14:textId="3D9F8F39" w:rsidR="00C77368" w:rsidRPr="00C77368" w:rsidRDefault="00C77368" w:rsidP="003366FF">
      <w:pPr>
        <w:jc w:val="center"/>
        <w:rPr>
          <w:rFonts w:ascii="Aldhabi" w:hAnsi="Aldhabi" w:cs="Aldhabi" w:hint="cs"/>
          <w:sz w:val="32"/>
          <w:szCs w:val="32"/>
          <w:lang w:val="en-US"/>
        </w:rPr>
      </w:pPr>
      <w:r w:rsidRPr="00C77368">
        <w:rPr>
          <w:rFonts w:ascii="Aldhabi" w:hAnsi="Aldhabi" w:cs="Aldhabi"/>
          <w:sz w:val="32"/>
          <w:szCs w:val="32"/>
          <w:lang w:val="en-US"/>
        </w:rPr>
        <w:t>By Dylan Golden</w:t>
      </w:r>
    </w:p>
    <w:p w14:paraId="07B5BBFD" w14:textId="4458F4DB" w:rsidR="003366FF" w:rsidRDefault="003366FF" w:rsidP="00F046D9">
      <w:pPr>
        <w:jc w:val="center"/>
        <w:rPr>
          <w:rFonts w:cstheme="minorHAnsi"/>
          <w:color w:val="212529"/>
        </w:rPr>
      </w:pPr>
      <w:r w:rsidRPr="003366FF">
        <w:rPr>
          <w:rFonts w:cstheme="minorHAnsi"/>
          <w:lang w:val="en-US"/>
        </w:rPr>
        <w:t xml:space="preserve">A submission for </w:t>
      </w:r>
      <w:r w:rsidR="00F046D9">
        <w:rPr>
          <w:rFonts w:cstheme="minorHAnsi"/>
          <w:lang w:val="en-US"/>
        </w:rPr>
        <w:t>Global studies</w:t>
      </w:r>
      <w:r w:rsidRPr="003366FF">
        <w:rPr>
          <w:rFonts w:cstheme="minorHAnsi"/>
          <w:lang w:val="en-US"/>
        </w:rPr>
        <w:t xml:space="preserve"> in the </w:t>
      </w:r>
      <w:r w:rsidRPr="003366FF">
        <w:rPr>
          <w:rFonts w:cstheme="minorHAnsi"/>
          <w:color w:val="212529"/>
        </w:rPr>
        <w:t>UC Creative Competition 2021</w:t>
      </w:r>
    </w:p>
    <w:p w14:paraId="23B64E93" w14:textId="23F12F27" w:rsidR="00F046D9" w:rsidRDefault="00F046D9" w:rsidP="00F046D9">
      <w:pPr>
        <w:rPr>
          <w:rFonts w:cstheme="minorHAnsi"/>
          <w:color w:val="212529"/>
        </w:rPr>
      </w:pPr>
    </w:p>
    <w:p w14:paraId="501F646E" w14:textId="39CCC528" w:rsidR="00A93B94" w:rsidRPr="00A93B94" w:rsidRDefault="00F046D9" w:rsidP="00F046D9">
      <w:pPr>
        <w:rPr>
          <w:rFonts w:cstheme="minorHAnsi"/>
        </w:rPr>
      </w:pPr>
      <w:r>
        <w:rPr>
          <w:rFonts w:cstheme="minorHAnsi"/>
          <w:color w:val="212529"/>
        </w:rPr>
        <w:t xml:space="preserve">My photo is of a highland bull </w:t>
      </w:r>
      <w:r w:rsidR="00A93B94">
        <w:rPr>
          <w:rFonts w:cstheme="minorHAnsi"/>
          <w:color w:val="212529"/>
        </w:rPr>
        <w:t xml:space="preserve">that I found wandering the bush at Mogo near </w:t>
      </w:r>
      <w:r w:rsidR="00C77368">
        <w:rPr>
          <w:rFonts w:cstheme="minorHAnsi"/>
          <w:color w:val="212529"/>
        </w:rPr>
        <w:t>Batemans Bay</w:t>
      </w:r>
      <w:r w:rsidR="00A93B94">
        <w:rPr>
          <w:rFonts w:cstheme="minorHAnsi"/>
          <w:color w:val="212529"/>
        </w:rPr>
        <w:t xml:space="preserve">, the fence that had once kept it in had burnt down due to the summer bushfires at the beginning of 2020. There is no doubt that climate change was a driving force behind these harsh bushfires, </w:t>
      </w:r>
      <w:r w:rsidR="00C77368">
        <w:rPr>
          <w:rFonts w:cstheme="minorHAnsi"/>
          <w:color w:val="212529"/>
        </w:rPr>
        <w:t>the ongoing</w:t>
      </w:r>
      <w:r w:rsidR="00A93B94" w:rsidRPr="00A93B94">
        <w:rPr>
          <w:rFonts w:cstheme="minorHAnsi"/>
          <w:color w:val="202124"/>
          <w:shd w:val="clear" w:color="auto" w:fill="FFFFFF"/>
        </w:rPr>
        <w:t xml:space="preserve"> drought, heat waves</w:t>
      </w:r>
      <w:r w:rsidR="00A93B94">
        <w:rPr>
          <w:rFonts w:cstheme="minorHAnsi"/>
          <w:color w:val="202124"/>
          <w:shd w:val="clear" w:color="auto" w:fill="FFFFFF"/>
        </w:rPr>
        <w:t xml:space="preserve"> and global temperatures rising</w:t>
      </w:r>
      <w:r w:rsidR="00A93B94" w:rsidRPr="00A93B94">
        <w:rPr>
          <w:rFonts w:cstheme="minorHAnsi"/>
          <w:shd w:val="clear" w:color="auto" w:fill="FFFFFF"/>
        </w:rPr>
        <w:t xml:space="preserve">. </w:t>
      </w:r>
      <w:r w:rsidR="00A93B94">
        <w:rPr>
          <w:rFonts w:cstheme="minorHAnsi"/>
          <w:shd w:val="clear" w:color="auto" w:fill="FFFFFF"/>
        </w:rPr>
        <w:t>T</w:t>
      </w:r>
      <w:r w:rsidR="00A93B94" w:rsidRPr="00A93B94">
        <w:rPr>
          <w:rFonts w:cstheme="minorHAnsi"/>
          <w:spacing w:val="8"/>
          <w:shd w:val="clear" w:color="auto" w:fill="FFFFFF"/>
        </w:rPr>
        <w:t>he Royal Commission into National Natural Disaster Arrangements, which was commissioned by the Australian government, says that </w:t>
      </w:r>
      <w:hyperlink r:id="rId4" w:history="1">
        <w:r w:rsidR="00A93B94" w:rsidRPr="00A93B94">
          <w:rPr>
            <w:rStyle w:val="Hyperlink"/>
            <w:rFonts w:cstheme="minorHAnsi"/>
            <w:color w:val="auto"/>
            <w:spacing w:val="8"/>
            <w:u w:val="none"/>
            <w:shd w:val="clear" w:color="auto" w:fill="FFFFFF"/>
          </w:rPr>
          <w:t>global warming</w:t>
        </w:r>
      </w:hyperlink>
      <w:r w:rsidR="00A93B94" w:rsidRPr="00A93B94">
        <w:rPr>
          <w:rFonts w:cstheme="minorHAnsi"/>
          <w:spacing w:val="8"/>
          <w:shd w:val="clear" w:color="auto" w:fill="FFFFFF"/>
        </w:rPr>
        <w:t> over the next 20 to 30 years is inevitable</w:t>
      </w:r>
      <w:r w:rsidR="00A93B94">
        <w:rPr>
          <w:rFonts w:cstheme="minorHAnsi"/>
          <w:spacing w:val="8"/>
          <w:shd w:val="clear" w:color="auto" w:fill="FFFFFF"/>
        </w:rPr>
        <w:t xml:space="preserve">. This photo represents </w:t>
      </w:r>
      <w:r w:rsidR="00C77368">
        <w:rPr>
          <w:rFonts w:cstheme="minorHAnsi"/>
          <w:spacing w:val="8"/>
          <w:shd w:val="clear" w:color="auto" w:fill="FFFFFF"/>
        </w:rPr>
        <w:t>and displays the growth that occurred in some areas with the fresh green grass in the foreground giving contrast to the black charred bushland behind the bull. It is a reminder that we must combat climate change before its effects are irreversible.</w:t>
      </w:r>
    </w:p>
    <w:p w14:paraId="39BA8A50" w14:textId="77777777" w:rsidR="00F046D9" w:rsidRPr="00A93B94" w:rsidRDefault="00F046D9" w:rsidP="003366FF">
      <w:pPr>
        <w:rPr>
          <w:rFonts w:cstheme="minorHAnsi"/>
          <w:lang w:val="en-US"/>
        </w:rPr>
      </w:pPr>
    </w:p>
    <w:p w14:paraId="2E4035A7" w14:textId="61F9845E" w:rsidR="003366FF" w:rsidRPr="00A93B94" w:rsidRDefault="003366FF" w:rsidP="003366FF">
      <w:pPr>
        <w:rPr>
          <w:rFonts w:cstheme="minorHAnsi"/>
          <w:lang w:val="en-US"/>
        </w:rPr>
      </w:pPr>
    </w:p>
    <w:sectPr w:rsidR="003366FF" w:rsidRPr="00A93B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44B"/>
    <w:rsid w:val="000C7711"/>
    <w:rsid w:val="003366FF"/>
    <w:rsid w:val="00836374"/>
    <w:rsid w:val="009A62F3"/>
    <w:rsid w:val="00A93B94"/>
    <w:rsid w:val="00C0244B"/>
    <w:rsid w:val="00C77368"/>
    <w:rsid w:val="00F0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62699"/>
  <w15:chartTrackingRefBased/>
  <w15:docId w15:val="{67635C2B-46BA-4B62-B249-2AA628CC8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366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366FF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A93B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9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ime.com/5759964/australian-bushfires-climate-chang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Dylan Golden</dc:creator>
  <cp:keywords/>
  <dc:description/>
  <cp:lastModifiedBy>Dylan Golden</cp:lastModifiedBy>
  <cp:revision>1</cp:revision>
  <dcterms:created xsi:type="dcterms:W3CDTF">2021-08-12T11:46:00Z</dcterms:created>
  <dcterms:modified xsi:type="dcterms:W3CDTF">2021-08-12T12:33:00Z</dcterms:modified>
</cp:coreProperties>
</file>